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6887" w:rsidRDefault="00056FEC" w:rsidP="00056FEC">
      <w:pPr>
        <w:tabs>
          <w:tab w:val="left" w:pos="3553"/>
        </w:tabs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Утверждаю:</w:t>
      </w:r>
    </w:p>
    <w:p w:rsidR="00056FEC" w:rsidRDefault="00056FEC" w:rsidP="00056FEC">
      <w:pPr>
        <w:tabs>
          <w:tab w:val="left" w:pos="3553"/>
        </w:tabs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Директор школы</w:t>
      </w:r>
    </w:p>
    <w:p w:rsidR="00056FEC" w:rsidRDefault="00056FEC" w:rsidP="00056FEC">
      <w:pPr>
        <w:tabs>
          <w:tab w:val="left" w:pos="3553"/>
        </w:tabs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/                  /   </w:t>
      </w:r>
      <w:bookmarkStart w:id="0" w:name="_GoBack"/>
      <w:bookmarkEnd w:id="0"/>
      <w:proofErr w:type="spellStart"/>
      <w:r>
        <w:rPr>
          <w:rFonts w:ascii="Times New Roman" w:hAnsi="Times New Roman" w:cs="Times New Roman"/>
          <w:b/>
          <w:sz w:val="28"/>
          <w:szCs w:val="28"/>
        </w:rPr>
        <w:t>Муслимова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З.У.           </w:t>
      </w:r>
    </w:p>
    <w:p w:rsidR="00DE480A" w:rsidRPr="001A225D" w:rsidRDefault="00DE480A" w:rsidP="007B73CC">
      <w:pPr>
        <w:tabs>
          <w:tab w:val="left" w:pos="3553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225D">
        <w:rPr>
          <w:rFonts w:ascii="Times New Roman" w:hAnsi="Times New Roman" w:cs="Times New Roman"/>
          <w:b/>
          <w:sz w:val="28"/>
          <w:szCs w:val="28"/>
        </w:rPr>
        <w:t xml:space="preserve">Регламент </w:t>
      </w:r>
    </w:p>
    <w:p w:rsidR="00DE480A" w:rsidRPr="001A225D" w:rsidRDefault="00DE480A" w:rsidP="007B73CC">
      <w:pPr>
        <w:tabs>
          <w:tab w:val="left" w:pos="3553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225D">
        <w:rPr>
          <w:rFonts w:ascii="Times New Roman" w:hAnsi="Times New Roman" w:cs="Times New Roman"/>
          <w:b/>
          <w:sz w:val="28"/>
          <w:szCs w:val="28"/>
        </w:rPr>
        <w:t>проведения Всероссийских проверочных работ</w:t>
      </w:r>
    </w:p>
    <w:p w:rsidR="00DE480A" w:rsidRPr="001A225D" w:rsidRDefault="00DE480A" w:rsidP="007B73CC">
      <w:pPr>
        <w:tabs>
          <w:tab w:val="left" w:pos="3553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225D">
        <w:rPr>
          <w:rFonts w:ascii="Times New Roman" w:hAnsi="Times New Roman" w:cs="Times New Roman"/>
          <w:b/>
          <w:sz w:val="28"/>
          <w:szCs w:val="28"/>
        </w:rPr>
        <w:t xml:space="preserve"> в общеобразовательных организациях Чеченской Республики</w:t>
      </w:r>
    </w:p>
    <w:p w:rsidR="00DE480A" w:rsidRPr="00DE480A" w:rsidRDefault="00DE480A" w:rsidP="007B73CC">
      <w:pPr>
        <w:rPr>
          <w:rFonts w:ascii="Times New Roman" w:hAnsi="Times New Roman" w:cs="Times New Roman"/>
          <w:sz w:val="28"/>
          <w:szCs w:val="28"/>
        </w:rPr>
      </w:pPr>
    </w:p>
    <w:p w:rsidR="00FB664E" w:rsidRDefault="00DE480A" w:rsidP="007B73CC">
      <w:pPr>
        <w:pStyle w:val="a3"/>
        <w:numPr>
          <w:ilvl w:val="0"/>
          <w:numId w:val="1"/>
        </w:numPr>
        <w:tabs>
          <w:tab w:val="left" w:pos="3021"/>
        </w:tabs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Настоящий Регламент устанавливает единые требования к проведению Всероссийских проверочных работ в общеобразовательных организациях Чеченской Республики в 2016 году.</w:t>
      </w:r>
    </w:p>
    <w:p w:rsidR="00DE480A" w:rsidRDefault="00DE480A" w:rsidP="007B73CC">
      <w:pPr>
        <w:pStyle w:val="a3"/>
        <w:numPr>
          <w:ilvl w:val="0"/>
          <w:numId w:val="1"/>
        </w:numPr>
        <w:tabs>
          <w:tab w:val="left" w:pos="3021"/>
        </w:tabs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Всероссийские проверочные работы проводятся в строгом соответствии с графиком</w:t>
      </w:r>
      <w:r w:rsidR="001A225D">
        <w:rPr>
          <w:rFonts w:ascii="Times New Roman" w:hAnsi="Times New Roman" w:cs="Times New Roman"/>
          <w:sz w:val="28"/>
          <w:szCs w:val="28"/>
        </w:rPr>
        <w:t xml:space="preserve"> и порядком проведения</w:t>
      </w:r>
      <w:r>
        <w:rPr>
          <w:rFonts w:ascii="Times New Roman" w:hAnsi="Times New Roman" w:cs="Times New Roman"/>
          <w:sz w:val="28"/>
          <w:szCs w:val="28"/>
        </w:rPr>
        <w:t>, установленным</w:t>
      </w:r>
      <w:r w:rsidR="00705D99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Федеральной службой по надзору в сфере образования и науки (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Рособрнадзор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DE480A" w:rsidRDefault="00DE480A" w:rsidP="007B73CC">
      <w:pPr>
        <w:pStyle w:val="a3"/>
        <w:numPr>
          <w:ilvl w:val="0"/>
          <w:numId w:val="1"/>
        </w:numPr>
        <w:tabs>
          <w:tab w:val="left" w:pos="3021"/>
        </w:tabs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детей с ОВЗ во Всероссийских проверочных работах не обязательно.</w:t>
      </w:r>
    </w:p>
    <w:p w:rsidR="00537273" w:rsidRPr="00537273" w:rsidRDefault="00537273" w:rsidP="007B73CC">
      <w:pPr>
        <w:pStyle w:val="a3"/>
        <w:numPr>
          <w:ilvl w:val="0"/>
          <w:numId w:val="1"/>
        </w:numPr>
        <w:tabs>
          <w:tab w:val="left" w:pos="3021"/>
        </w:tabs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37273">
        <w:rPr>
          <w:rFonts w:ascii="Times New Roman" w:hAnsi="Times New Roman" w:cs="Times New Roman"/>
          <w:bCs/>
          <w:sz w:val="28"/>
          <w:szCs w:val="28"/>
        </w:rPr>
        <w:t>Ответственность за создание условий для проведения ВПР несет руководитель образовательной организации.</w:t>
      </w:r>
    </w:p>
    <w:p w:rsidR="00DE480A" w:rsidRDefault="00537273" w:rsidP="007B73CC">
      <w:pPr>
        <w:pStyle w:val="a3"/>
        <w:numPr>
          <w:ilvl w:val="0"/>
          <w:numId w:val="1"/>
        </w:numPr>
        <w:tabs>
          <w:tab w:val="left" w:pos="3021"/>
        </w:tabs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образовательной организации</w:t>
      </w:r>
      <w:r w:rsidR="00DE480A">
        <w:rPr>
          <w:rFonts w:ascii="Times New Roman" w:hAnsi="Times New Roman" w:cs="Times New Roman"/>
          <w:sz w:val="28"/>
          <w:szCs w:val="28"/>
        </w:rPr>
        <w:t xml:space="preserve"> приказом назначает школьного координатора</w:t>
      </w:r>
      <w:r>
        <w:rPr>
          <w:rFonts w:ascii="Times New Roman" w:hAnsi="Times New Roman" w:cs="Times New Roman"/>
          <w:sz w:val="28"/>
          <w:szCs w:val="28"/>
        </w:rPr>
        <w:t>, ответственного за проведение проверочных ра</w:t>
      </w:r>
      <w:r w:rsidR="00EA1AB6">
        <w:rPr>
          <w:rFonts w:ascii="Times New Roman" w:hAnsi="Times New Roman" w:cs="Times New Roman"/>
          <w:sz w:val="28"/>
          <w:szCs w:val="28"/>
        </w:rPr>
        <w:t>бот,</w:t>
      </w:r>
      <w:r w:rsidR="00DE480A">
        <w:rPr>
          <w:rFonts w:ascii="Times New Roman" w:hAnsi="Times New Roman" w:cs="Times New Roman"/>
          <w:sz w:val="28"/>
          <w:szCs w:val="28"/>
        </w:rPr>
        <w:t xml:space="preserve"> и технического специалиста, </w:t>
      </w:r>
      <w:r>
        <w:rPr>
          <w:rFonts w:ascii="Times New Roman" w:hAnsi="Times New Roman" w:cs="Times New Roman"/>
          <w:sz w:val="28"/>
          <w:szCs w:val="28"/>
        </w:rPr>
        <w:t xml:space="preserve">ответственного </w:t>
      </w:r>
      <w:r w:rsidR="00EA1AB6">
        <w:rPr>
          <w:rFonts w:ascii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hAnsi="Times New Roman" w:cs="Times New Roman"/>
          <w:sz w:val="28"/>
          <w:szCs w:val="28"/>
        </w:rPr>
        <w:t>техническое сопровождение.</w:t>
      </w:r>
    </w:p>
    <w:p w:rsidR="00537273" w:rsidRDefault="00537273" w:rsidP="007B73CC">
      <w:pPr>
        <w:pStyle w:val="a3"/>
        <w:numPr>
          <w:ilvl w:val="0"/>
          <w:numId w:val="1"/>
        </w:numPr>
        <w:tabs>
          <w:tab w:val="left" w:pos="3021"/>
        </w:tabs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Контрольные работы проводятся на 3 уроке первой смены в соответствии с графиком или на 2 уроке второй смены (если 4-е классы занимаются во вторую смену).</w:t>
      </w:r>
    </w:p>
    <w:p w:rsidR="00537273" w:rsidRPr="00F80E0F" w:rsidRDefault="00705D99" w:rsidP="007B73CC">
      <w:pPr>
        <w:pStyle w:val="a3"/>
        <w:numPr>
          <w:ilvl w:val="0"/>
          <w:numId w:val="1"/>
        </w:numPr>
        <w:tabs>
          <w:tab w:val="left" w:pos="3021"/>
        </w:tabs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80E0F">
        <w:rPr>
          <w:rFonts w:ascii="Times New Roman" w:hAnsi="Times New Roman" w:cs="Times New Roman"/>
          <w:sz w:val="28"/>
          <w:szCs w:val="28"/>
        </w:rPr>
        <w:t>П</w:t>
      </w:r>
      <w:r w:rsidR="004A1A53" w:rsidRPr="00F80E0F">
        <w:rPr>
          <w:rFonts w:ascii="Times New Roman" w:hAnsi="Times New Roman" w:cs="Times New Roman"/>
          <w:sz w:val="28"/>
          <w:szCs w:val="28"/>
        </w:rPr>
        <w:t>роводи</w:t>
      </w:r>
      <w:r w:rsidR="001E6AAA" w:rsidRPr="00F80E0F">
        <w:rPr>
          <w:rFonts w:ascii="Times New Roman" w:hAnsi="Times New Roman" w:cs="Times New Roman"/>
          <w:sz w:val="28"/>
          <w:szCs w:val="28"/>
        </w:rPr>
        <w:t>т проверочные работы и проверяет ответы учащихся учи</w:t>
      </w:r>
      <w:r w:rsidR="004A1A53" w:rsidRPr="00F80E0F">
        <w:rPr>
          <w:rFonts w:ascii="Times New Roman" w:hAnsi="Times New Roman" w:cs="Times New Roman"/>
          <w:sz w:val="28"/>
          <w:szCs w:val="28"/>
        </w:rPr>
        <w:t xml:space="preserve">тель, не работающий в данном классе. Если в классе более 15 </w:t>
      </w:r>
      <w:r w:rsidR="001A225D" w:rsidRPr="00F80E0F">
        <w:rPr>
          <w:rFonts w:ascii="Times New Roman" w:hAnsi="Times New Roman" w:cs="Times New Roman"/>
          <w:sz w:val="28"/>
          <w:szCs w:val="28"/>
        </w:rPr>
        <w:t>обучающихся, то обязательно присутствие еще одного учителя.</w:t>
      </w:r>
    </w:p>
    <w:p w:rsidR="004A1A53" w:rsidRPr="004A1A53" w:rsidRDefault="004A1A53" w:rsidP="007B73CC">
      <w:pPr>
        <w:pStyle w:val="a3"/>
        <w:numPr>
          <w:ilvl w:val="0"/>
          <w:numId w:val="1"/>
        </w:numPr>
        <w:tabs>
          <w:tab w:val="left" w:pos="3021"/>
        </w:tabs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A1A53">
        <w:rPr>
          <w:rFonts w:ascii="Times New Roman" w:hAnsi="Times New Roman" w:cs="Times New Roman"/>
          <w:sz w:val="28"/>
          <w:szCs w:val="28"/>
        </w:rPr>
        <w:t xml:space="preserve">Отметки за проверочные работы в журнал </w:t>
      </w:r>
      <w:r w:rsidR="00705D99">
        <w:rPr>
          <w:rFonts w:ascii="Times New Roman" w:hAnsi="Times New Roman" w:cs="Times New Roman"/>
          <w:sz w:val="28"/>
          <w:szCs w:val="28"/>
        </w:rPr>
        <w:t xml:space="preserve">не выставляются и не влияют на итоговую </w:t>
      </w:r>
      <w:r w:rsidRPr="004A1A53">
        <w:rPr>
          <w:rFonts w:ascii="Times New Roman" w:hAnsi="Times New Roman" w:cs="Times New Roman"/>
          <w:sz w:val="28"/>
          <w:szCs w:val="28"/>
        </w:rPr>
        <w:t>отметку обучающегося.</w:t>
      </w:r>
    </w:p>
    <w:p w:rsidR="001E6AAA" w:rsidRDefault="004A1A53" w:rsidP="007B73CC">
      <w:pPr>
        <w:pStyle w:val="a3"/>
        <w:numPr>
          <w:ilvl w:val="0"/>
          <w:numId w:val="1"/>
        </w:numPr>
        <w:tabs>
          <w:tab w:val="left" w:pos="3021"/>
        </w:tabs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Проверенные работы хранятся в портфолио учащихся.</w:t>
      </w:r>
    </w:p>
    <w:p w:rsidR="00F80E0F" w:rsidRPr="00DE480A" w:rsidRDefault="00F80E0F" w:rsidP="007B73CC">
      <w:pPr>
        <w:pStyle w:val="a3"/>
        <w:tabs>
          <w:tab w:val="left" w:pos="3021"/>
        </w:tabs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sectPr w:rsidR="00F80E0F" w:rsidRPr="00DE48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561CD"/>
    <w:multiLevelType w:val="hybridMultilevel"/>
    <w:tmpl w:val="9D52C4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83242C"/>
    <w:multiLevelType w:val="hybridMultilevel"/>
    <w:tmpl w:val="1B480F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151"/>
    <w:rsid w:val="00056FEC"/>
    <w:rsid w:val="001A225D"/>
    <w:rsid w:val="001E6AAA"/>
    <w:rsid w:val="002B347B"/>
    <w:rsid w:val="004A1A53"/>
    <w:rsid w:val="00537273"/>
    <w:rsid w:val="00680151"/>
    <w:rsid w:val="00705D99"/>
    <w:rsid w:val="00776D32"/>
    <w:rsid w:val="007B73CC"/>
    <w:rsid w:val="00826887"/>
    <w:rsid w:val="00BA00AE"/>
    <w:rsid w:val="00DE480A"/>
    <w:rsid w:val="00EA1AB6"/>
    <w:rsid w:val="00F80E0F"/>
    <w:rsid w:val="00FB6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DE98C"/>
  <w15:chartTrackingRefBased/>
  <w15:docId w15:val="{755196A1-347D-4314-A019-590B04CEE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480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A1A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A1A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Компьютер</cp:lastModifiedBy>
  <cp:revision>10</cp:revision>
  <cp:lastPrinted>2016-04-07T05:10:00Z</cp:lastPrinted>
  <dcterms:created xsi:type="dcterms:W3CDTF">2016-04-05T06:32:00Z</dcterms:created>
  <dcterms:modified xsi:type="dcterms:W3CDTF">2016-11-15T13:21:00Z</dcterms:modified>
</cp:coreProperties>
</file>