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FB4" w:rsidRDefault="00E94FB4">
      <w:pPr>
        <w:rPr>
          <w:rFonts w:ascii="Verdana" w:hAnsi="Verdana"/>
          <w:color w:val="000000"/>
          <w:sz w:val="18"/>
          <w:szCs w:val="18"/>
          <w:shd w:val="clear" w:color="auto" w:fill="F8F8F8"/>
        </w:rPr>
      </w:pPr>
    </w:p>
    <w:p w:rsidR="00E94FB4" w:rsidRPr="00E94FB4" w:rsidRDefault="00E94FB4" w:rsidP="00E94FB4">
      <w:pPr>
        <w:pStyle w:val="a4"/>
        <w:jc w:val="center"/>
        <w:rPr>
          <w:rFonts w:ascii="Times New Roman" w:hAnsi="Times New Roman" w:cs="Times New Roman"/>
          <w:b/>
          <w:sz w:val="24"/>
          <w:shd w:val="clear" w:color="auto" w:fill="F8F8F8"/>
        </w:rPr>
      </w:pPr>
      <w:r w:rsidRPr="00E94FB4">
        <w:rPr>
          <w:rFonts w:ascii="Times New Roman" w:hAnsi="Times New Roman" w:cs="Times New Roman"/>
          <w:b/>
          <w:sz w:val="24"/>
          <w:shd w:val="clear" w:color="auto" w:fill="F8F8F8"/>
        </w:rPr>
        <w:t>МУНИЦИПАЛЬНОЕ БЮДЖЕТНОЕ ОБЩЕОБРАЗОВАТЕЛЬНОЕ УЧРЕЖДЕНИЕ</w:t>
      </w:r>
    </w:p>
    <w:p w:rsidR="00E94FB4" w:rsidRDefault="00E94FB4" w:rsidP="00E94FB4">
      <w:pPr>
        <w:pStyle w:val="a4"/>
        <w:jc w:val="center"/>
        <w:rPr>
          <w:rFonts w:ascii="Times New Roman" w:hAnsi="Times New Roman" w:cs="Times New Roman"/>
          <w:b/>
          <w:sz w:val="24"/>
          <w:shd w:val="clear" w:color="auto" w:fill="F8F8F8"/>
        </w:rPr>
      </w:pPr>
      <w:r w:rsidRPr="00E94FB4">
        <w:rPr>
          <w:rFonts w:ascii="Times New Roman" w:hAnsi="Times New Roman" w:cs="Times New Roman"/>
          <w:b/>
          <w:sz w:val="24"/>
          <w:shd w:val="clear" w:color="auto" w:fill="F8F8F8"/>
        </w:rPr>
        <w:t>«ДЖАГЛАРГИНСКАЯ СРЕДНЯЯ ШКОЛА»</w:t>
      </w:r>
    </w:p>
    <w:p w:rsidR="00E94FB4" w:rsidRDefault="00E94FB4" w:rsidP="00E94FB4">
      <w:pPr>
        <w:pStyle w:val="a4"/>
        <w:jc w:val="center"/>
        <w:rPr>
          <w:rFonts w:ascii="Times New Roman" w:hAnsi="Times New Roman" w:cs="Times New Roman"/>
          <w:b/>
          <w:sz w:val="24"/>
          <w:shd w:val="clear" w:color="auto" w:fill="F8F8F8"/>
        </w:rPr>
      </w:pPr>
    </w:p>
    <w:p w:rsidR="00E94FB4" w:rsidRPr="005F55AF" w:rsidRDefault="00E94FB4" w:rsidP="00E94FB4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5F55AF">
        <w:rPr>
          <w:rFonts w:ascii="Times New Roman" w:hAnsi="Times New Roman" w:cs="Times New Roman"/>
          <w:sz w:val="28"/>
          <w:szCs w:val="28"/>
          <w:shd w:val="clear" w:color="auto" w:fill="F8F8F8"/>
        </w:rPr>
        <w:t>Отчёт</w:t>
      </w:r>
    </w:p>
    <w:p w:rsidR="00E94FB4" w:rsidRPr="005F55AF" w:rsidRDefault="00E94FB4" w:rsidP="00E94FB4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5F55AF" w:rsidRPr="005F55AF" w:rsidRDefault="005F55AF" w:rsidP="005F55AF">
      <w:pPr>
        <w:rPr>
          <w:rFonts w:ascii="Times New Roman" w:hAnsi="Times New Roman" w:cs="Times New Roman"/>
          <w:sz w:val="28"/>
          <w:szCs w:val="28"/>
        </w:rPr>
      </w:pPr>
      <w:r w:rsidRPr="005F55AF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55AF">
        <w:rPr>
          <w:rFonts w:ascii="Times New Roman" w:hAnsi="Times New Roman" w:cs="Times New Roman"/>
          <w:sz w:val="28"/>
          <w:szCs w:val="28"/>
        </w:rPr>
        <w:t xml:space="preserve"> Во исполнения Протокольного поручения Главы ЧР РА.Кадырова за № 01-154 от 19.11.2013 г по проведению профилактических мероприятий по выявлению и приданию общественному осуждению лиц, допускающих немедицинское применение наркотических средств и психотропных веществ и в целях   формирования потребности у обучающихся в здоровом образе жизни, совершенствования форм и методов работы с учащимися и родителями по формированию здорового образа жизни, усиления пропаганды здорового образа жизни; снижению интереса к ПАВ среди подростков путем вовлечения их в досуговую деятельность по интересам; Проведение мероприятий по раннему выявлению незаконного потребления наркотических средств и психотропных веществ и придание к осуждению лиц, допускающих немедицинское применение наркотических средств и психотропных веществ в школе проведены следующие мероприятия:</w:t>
      </w:r>
    </w:p>
    <w:p w:rsidR="000537BB" w:rsidRPr="00C10CDC" w:rsidRDefault="000537BB" w:rsidP="000537BB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2"/>
          <w:szCs w:val="21"/>
        </w:rPr>
      </w:pPr>
      <w:r>
        <w:rPr>
          <w:color w:val="000000"/>
          <w:sz w:val="28"/>
          <w:szCs w:val="27"/>
        </w:rPr>
        <w:t xml:space="preserve">      </w:t>
      </w:r>
      <w:r w:rsidRPr="00C10CDC">
        <w:rPr>
          <w:color w:val="000000"/>
          <w:sz w:val="28"/>
          <w:szCs w:val="27"/>
        </w:rPr>
        <w:t>В рамках</w:t>
      </w:r>
      <w:r>
        <w:rPr>
          <w:color w:val="000000"/>
          <w:sz w:val="28"/>
          <w:szCs w:val="27"/>
        </w:rPr>
        <w:t xml:space="preserve"> исполнения Протокольных поручений и </w:t>
      </w:r>
      <w:r w:rsidRPr="00C10CDC">
        <w:rPr>
          <w:color w:val="000000"/>
          <w:sz w:val="28"/>
          <w:szCs w:val="27"/>
        </w:rPr>
        <w:t xml:space="preserve"> </w:t>
      </w:r>
      <w:r>
        <w:rPr>
          <w:color w:val="000000"/>
          <w:sz w:val="28"/>
          <w:szCs w:val="27"/>
        </w:rPr>
        <w:t>реализации ЕКДНВиР подрастающего поколения ЧР с 13-22.11.2018</w:t>
      </w:r>
      <w:r w:rsidRPr="00C10CDC">
        <w:rPr>
          <w:color w:val="000000"/>
          <w:sz w:val="28"/>
          <w:szCs w:val="27"/>
        </w:rPr>
        <w:t xml:space="preserve"> г. проведены тематические классные часы, беседы, спортивные мероприятия.</w:t>
      </w:r>
    </w:p>
    <w:p w:rsidR="000537BB" w:rsidRPr="00C10CDC" w:rsidRDefault="000537BB" w:rsidP="000537BB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      14.11.2018</w:t>
      </w:r>
      <w:r w:rsidRPr="00C10CDC">
        <w:rPr>
          <w:color w:val="000000"/>
          <w:sz w:val="28"/>
          <w:szCs w:val="27"/>
        </w:rPr>
        <w:t xml:space="preserve"> г.  было проведено общешкольное родитель</w:t>
      </w:r>
      <w:r>
        <w:rPr>
          <w:color w:val="000000"/>
          <w:sz w:val="28"/>
          <w:szCs w:val="27"/>
        </w:rPr>
        <w:t>ское собрание по теме «Немедицинское применение наркотических средств и осуждение лиц склонных к употреблению наркотических средств</w:t>
      </w:r>
      <w:r w:rsidRPr="00C10CDC">
        <w:rPr>
          <w:color w:val="000000"/>
          <w:sz w:val="28"/>
          <w:szCs w:val="27"/>
        </w:rPr>
        <w:t>»</w:t>
      </w:r>
    </w:p>
    <w:p w:rsidR="000537BB" w:rsidRDefault="000537BB" w:rsidP="000537BB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       </w:t>
      </w:r>
      <w:r w:rsidRPr="00C10CDC">
        <w:rPr>
          <w:color w:val="000000"/>
          <w:sz w:val="28"/>
          <w:szCs w:val="27"/>
        </w:rPr>
        <w:t>На родительском собрании, так как нет медицинской сестры,  выступила зам директора по ВР Р.А.Цикиева, которая рассказала присутствующим о пагубных привычках молодежи, о влиянии их на растущий организм.</w:t>
      </w:r>
      <w:r>
        <w:rPr>
          <w:color w:val="000000"/>
          <w:sz w:val="28"/>
          <w:szCs w:val="27"/>
        </w:rPr>
        <w:t xml:space="preserve"> Ознакомила родителей с Протокольным поручением Главы ЧР Р.А.Кадырова за 01-154.</w:t>
      </w:r>
    </w:p>
    <w:p w:rsidR="000537BB" w:rsidRPr="00C10CDC" w:rsidRDefault="000537BB" w:rsidP="000537BB">
      <w:pPr>
        <w:pStyle w:val="a3"/>
        <w:spacing w:before="0" w:beforeAutospacing="0" w:after="150" w:afterAutospacing="0"/>
        <w:rPr>
          <w:color w:val="000000"/>
          <w:sz w:val="28"/>
          <w:szCs w:val="27"/>
        </w:rPr>
      </w:pPr>
      <w:r>
        <w:rPr>
          <w:color w:val="333333"/>
          <w:sz w:val="28"/>
          <w:szCs w:val="21"/>
          <w:shd w:val="clear" w:color="auto" w:fill="FFFFFF"/>
        </w:rPr>
        <w:t xml:space="preserve">      </w:t>
      </w:r>
      <w:r w:rsidRPr="000537BB">
        <w:rPr>
          <w:color w:val="333333"/>
          <w:sz w:val="28"/>
          <w:szCs w:val="21"/>
          <w:shd w:val="clear" w:color="auto" w:fill="FFFFFF"/>
        </w:rPr>
        <w:t>Общеизвестно, что любое противоправное деяние объективно общественно опасно. Опасность наркотизма заключается в том, что потребление наркотических средств, психотропных веществ или их аналогов без назначения врача причиняет вред общественным отношениям</w:t>
      </w:r>
      <w:r>
        <w:rPr>
          <w:color w:val="333333"/>
          <w:sz w:val="21"/>
          <w:szCs w:val="21"/>
          <w:shd w:val="clear" w:color="auto" w:fill="FFFFFF"/>
        </w:rPr>
        <w:t>.</w:t>
      </w:r>
      <w:r>
        <w:rPr>
          <w:color w:val="333333"/>
          <w:sz w:val="21"/>
          <w:szCs w:val="21"/>
        </w:rPr>
        <w:br/>
      </w:r>
      <w:r>
        <w:rPr>
          <w:color w:val="000000"/>
          <w:sz w:val="28"/>
          <w:szCs w:val="27"/>
        </w:rPr>
        <w:t xml:space="preserve">        Собравшиеся пришли к единому мнению выявление и осуждение лиц склонных и принимающих немедицинских целях наркотические средства.</w:t>
      </w:r>
    </w:p>
    <w:p w:rsidR="005F55AF" w:rsidRPr="005F55AF" w:rsidRDefault="005F55AF" w:rsidP="005F55AF">
      <w:pPr>
        <w:rPr>
          <w:rFonts w:ascii="Times New Roman" w:hAnsi="Times New Roman" w:cs="Times New Roman"/>
          <w:sz w:val="28"/>
          <w:szCs w:val="28"/>
        </w:rPr>
      </w:pPr>
      <w:r w:rsidRPr="005F55A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35D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DC118">
            <wp:extent cx="2536190" cy="190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35D1E">
        <w:rPr>
          <w:rFonts w:ascii="Times New Roman" w:hAnsi="Times New Roman" w:cs="Times New Roman"/>
          <w:sz w:val="28"/>
          <w:szCs w:val="28"/>
        </w:rPr>
        <w:t xml:space="preserve"> </w:t>
      </w:r>
      <w:r w:rsidR="00635D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773858">
            <wp:extent cx="2554605" cy="1914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D1E" w:rsidRDefault="00635D1E" w:rsidP="00635D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</w:t>
      </w:r>
      <w:r w:rsidRPr="00635D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635D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635D1E">
        <w:rPr>
          <w:rFonts w:ascii="Times New Roman" w:eastAsia="Times New Roman" w:hAnsi="Times New Roman" w:cs="Times New Roman"/>
          <w:sz w:val="28"/>
          <w:szCs w:val="24"/>
          <w:lang w:eastAsia="ru-RU"/>
        </w:rPr>
        <w:t>13.12.2019 г. с учащимися 8-11 классов педагогом по ДНВ Я.А.Гаштиговым и имамом села Абдурахмановым Р.М-Ш. проведена беседа на тему «О</w:t>
      </w:r>
      <w:r w:rsidRPr="00635D1E">
        <w:rPr>
          <w:rFonts w:ascii="Times New Roman" w:eastAsia="Times New Roman" w:hAnsi="Times New Roman" w:cs="Times New Roman"/>
          <w:sz w:val="28"/>
          <w:szCs w:val="24"/>
          <w:lang w:eastAsia="ru-RU"/>
        </w:rPr>
        <w:t>бя</w:t>
      </w:r>
      <w:r w:rsidRPr="00635D1E">
        <w:rPr>
          <w:rFonts w:ascii="Times New Roman" w:eastAsia="Times New Roman" w:hAnsi="Times New Roman" w:cs="Times New Roman"/>
          <w:sz w:val="28"/>
          <w:szCs w:val="24"/>
          <w:lang w:eastAsia="ru-RU"/>
        </w:rPr>
        <w:t>занность каждого  мусульманина».  Б</w:t>
      </w:r>
      <w:r w:rsidRPr="00635D1E">
        <w:rPr>
          <w:rFonts w:ascii="Times New Roman" w:eastAsia="Times New Roman" w:hAnsi="Times New Roman" w:cs="Times New Roman"/>
          <w:sz w:val="28"/>
          <w:szCs w:val="24"/>
          <w:lang w:eastAsia="ru-RU"/>
        </w:rPr>
        <w:t>ыли затронуты</w:t>
      </w:r>
      <w:r w:rsidRPr="00635D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все вопросы касающихся воспитанию ребенка, Педагог по ДНВ</w:t>
      </w:r>
      <w:r w:rsidRPr="00635D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начал с того, что воспитание ребенка в Исламе занимает очень высокое положение. Воспитание ребенка в духе Исламских закон</w:t>
      </w:r>
      <w:r w:rsidRPr="00635D1E">
        <w:rPr>
          <w:rFonts w:ascii="Times New Roman" w:eastAsia="Times New Roman" w:hAnsi="Times New Roman" w:cs="Times New Roman"/>
          <w:sz w:val="28"/>
          <w:szCs w:val="24"/>
          <w:lang w:eastAsia="ru-RU"/>
        </w:rPr>
        <w:t>ов</w:t>
      </w:r>
      <w:r w:rsidRPr="00635D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на обычаях Чеченского народа, это – опора, на которой зиждется Ислам. Пророк (да благословит его Аллах и приветствует) сказал: </w:t>
      </w:r>
      <w:r w:rsidRPr="00635D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«Поистине, верующий (му’мин) своей воспитанностью и проявлением нравственности (благородным нравом) [постепенно] достигает степени [постоянно] постящегося и молящегося»</w:t>
      </w:r>
      <w:bookmarkStart w:id="0" w:name="_ftnref5"/>
      <w:r w:rsidRPr="00635D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fldChar w:fldCharType="begin"/>
      </w:r>
      <w:r w:rsidRPr="00635D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instrText xml:space="preserve"> HYPERLINK "https://umma.ru/hadisy-o-vysokoj-nravstvennosti-veruyushhego/" \l "_ftn5" </w:instrText>
      </w:r>
      <w:r w:rsidRPr="00635D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fldChar w:fldCharType="separate"/>
      </w:r>
      <w:r w:rsidRPr="00635D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]</w:t>
      </w:r>
      <w:r w:rsidRPr="00635D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fldChar w:fldCharType="end"/>
      </w:r>
      <w:bookmarkEnd w:id="0"/>
      <w:r w:rsidRPr="00635D1E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.</w:t>
      </w:r>
    </w:p>
    <w:p w:rsidR="00635D1E" w:rsidRPr="00635D1E" w:rsidRDefault="00635D1E" w:rsidP="00635D1E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635D1E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   Они объяснили учащимся, что означает немедицинское использование наркотических средств и как это осуждается  в Исламе.</w:t>
      </w:r>
    </w:p>
    <w:p w:rsidR="005F55AF" w:rsidRPr="005F55AF" w:rsidRDefault="00635D1E" w:rsidP="005F55AF">
      <w:r>
        <w:rPr>
          <w:noProof/>
          <w:lang w:eastAsia="ru-RU"/>
        </w:rPr>
        <w:drawing>
          <wp:inline distT="0" distB="0" distL="0" distR="0" wp14:anchorId="77433C44">
            <wp:extent cx="2554605" cy="191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50232BD">
            <wp:extent cx="2481580" cy="1859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607234" w:rsidRDefault="00635D1E" w:rsidP="005F55AF">
      <w:pPr>
        <w:rPr>
          <w:rFonts w:ascii="Times New Roman" w:hAnsi="Times New Roman" w:cs="Times New Roman"/>
          <w:sz w:val="28"/>
        </w:rPr>
      </w:pPr>
      <w:r w:rsidRPr="00607234">
        <w:rPr>
          <w:rFonts w:ascii="Times New Roman" w:hAnsi="Times New Roman" w:cs="Times New Roman"/>
          <w:sz w:val="28"/>
        </w:rPr>
        <w:t xml:space="preserve">  </w:t>
      </w:r>
      <w:r w:rsidR="00607234" w:rsidRPr="00607234">
        <w:rPr>
          <w:rFonts w:ascii="Times New Roman" w:hAnsi="Times New Roman" w:cs="Times New Roman"/>
          <w:sz w:val="28"/>
        </w:rPr>
        <w:t xml:space="preserve">    </w:t>
      </w:r>
      <w:r w:rsidRPr="00607234">
        <w:rPr>
          <w:rFonts w:ascii="Times New Roman" w:hAnsi="Times New Roman" w:cs="Times New Roman"/>
          <w:sz w:val="28"/>
        </w:rPr>
        <w:t xml:space="preserve"> </w:t>
      </w:r>
      <w:r w:rsidR="00607234">
        <w:rPr>
          <w:rFonts w:ascii="Times New Roman" w:hAnsi="Times New Roman" w:cs="Times New Roman"/>
          <w:sz w:val="28"/>
        </w:rPr>
        <w:t>В целях</w:t>
      </w:r>
      <w:r w:rsidRPr="00607234">
        <w:rPr>
          <w:rFonts w:ascii="Times New Roman" w:hAnsi="Times New Roman" w:cs="Times New Roman"/>
          <w:sz w:val="28"/>
        </w:rPr>
        <w:t xml:space="preserve"> пропаганды  здорового образа жизни, доведения до массового сознания опасности употребления любых видов наркотиков и других психоактивных веществ </w:t>
      </w:r>
      <w:r w:rsidR="00607234">
        <w:rPr>
          <w:rFonts w:ascii="Times New Roman" w:hAnsi="Times New Roman" w:cs="Times New Roman"/>
          <w:sz w:val="28"/>
        </w:rPr>
        <w:t xml:space="preserve">и </w:t>
      </w:r>
      <w:r w:rsidR="005F55AF" w:rsidRPr="00607234">
        <w:rPr>
          <w:rFonts w:ascii="Times New Roman" w:hAnsi="Times New Roman" w:cs="Times New Roman"/>
          <w:sz w:val="28"/>
        </w:rPr>
        <w:t>предотвращение немедицинского потребления наркотических средств и психотропных веществ, в том числе «насвая» несовершеннолетними</w:t>
      </w:r>
      <w:r w:rsidR="00607234">
        <w:rPr>
          <w:rFonts w:ascii="Times New Roman" w:hAnsi="Times New Roman" w:cs="Times New Roman"/>
          <w:sz w:val="28"/>
        </w:rPr>
        <w:t xml:space="preserve"> проведены ряд мероприятий:</w:t>
      </w:r>
    </w:p>
    <w:p w:rsidR="00607234" w:rsidRDefault="00607234" w:rsidP="006072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14.12.2019 г. проведены ряд мероприятий на тему </w:t>
      </w:r>
      <w:r w:rsidRPr="00607234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такое  зависимость и как она возникает?».  Классные руководители познакомили обучающихся с опасностью, которую таят наркотики,  вырабатывали стратегию безопасного поведения, пытались формировать  мотивацию на нетерпимое отношение к наркотикам. Просмотрели видеоролики.</w:t>
      </w:r>
    </w:p>
    <w:p w:rsidR="00607234" w:rsidRPr="00607234" w:rsidRDefault="00607234" w:rsidP="00607234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357E5">
            <wp:extent cx="2868263" cy="2151380"/>
            <wp:effectExtent l="0" t="0" r="889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37" cy="2155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92195">
            <wp:extent cx="3060700" cy="22987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5AF" w:rsidRPr="005F55AF" w:rsidRDefault="00607234" w:rsidP="005F55AF">
      <w:r>
        <w:rPr>
          <w:noProof/>
          <w:lang w:eastAsia="ru-RU"/>
        </w:rPr>
        <w:drawing>
          <wp:inline distT="0" distB="0" distL="0" distR="0" wp14:anchorId="60EC5F8E">
            <wp:extent cx="3072765" cy="2304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FB4" w:rsidRPr="00607234" w:rsidRDefault="00607234">
      <w:pPr>
        <w:rPr>
          <w:rFonts w:ascii="Times New Roman" w:hAnsi="Times New Roman" w:cs="Times New Roman"/>
          <w:sz w:val="28"/>
        </w:rPr>
      </w:pPr>
      <w:r w:rsidRPr="00607234">
        <w:rPr>
          <w:rFonts w:ascii="Times New Roman" w:hAnsi="Times New Roman" w:cs="Times New Roman"/>
          <w:sz w:val="28"/>
        </w:rPr>
        <w:t>В мероприятиях были задействованы 87 % учащихся.</w:t>
      </w:r>
    </w:p>
    <w:p w:rsidR="00607234" w:rsidRPr="00607234" w:rsidRDefault="00607234">
      <w:pPr>
        <w:rPr>
          <w:rFonts w:ascii="Times New Roman" w:hAnsi="Times New Roman" w:cs="Times New Roman"/>
          <w:sz w:val="28"/>
        </w:rPr>
      </w:pPr>
      <w:bookmarkStart w:id="1" w:name="_GoBack"/>
      <w:bookmarkEnd w:id="1"/>
      <w:r w:rsidRPr="00607234">
        <w:rPr>
          <w:rFonts w:ascii="Times New Roman" w:hAnsi="Times New Roman" w:cs="Times New Roman"/>
          <w:sz w:val="28"/>
        </w:rPr>
        <w:t>Зам директора по ВР                                                        Р.А.Цикиева</w:t>
      </w:r>
      <w:r>
        <w:rPr>
          <w:rFonts w:ascii="Times New Roman" w:hAnsi="Times New Roman" w:cs="Times New Roman"/>
          <w:sz w:val="28"/>
        </w:rPr>
        <w:t>.</w:t>
      </w:r>
    </w:p>
    <w:sectPr w:rsidR="00607234" w:rsidRPr="00607234" w:rsidSect="005F55A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CFA"/>
    <w:rsid w:val="000537BB"/>
    <w:rsid w:val="00433E51"/>
    <w:rsid w:val="005F55AF"/>
    <w:rsid w:val="00607234"/>
    <w:rsid w:val="00635D1E"/>
    <w:rsid w:val="00E25CFA"/>
    <w:rsid w:val="00E9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833BC"/>
  <w15:chartTrackingRefBased/>
  <w15:docId w15:val="{019126B2-40C9-4F60-A8A9-7CFF3CF35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4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E94F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2019-02-22T07:21:00Z</dcterms:created>
  <dcterms:modified xsi:type="dcterms:W3CDTF">2019-02-22T08:07:00Z</dcterms:modified>
</cp:coreProperties>
</file>