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8D" w:rsidRPr="00AB3094" w:rsidRDefault="00EE2746" w:rsidP="00860A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EE2746" w:rsidRPr="00AB3094" w:rsidRDefault="00EE2746" w:rsidP="00EE2746">
      <w:pPr>
        <w:pStyle w:val="a4"/>
        <w:tabs>
          <w:tab w:val="clear" w:pos="4677"/>
          <w:tab w:val="clear" w:pos="9355"/>
          <w:tab w:val="left" w:pos="13815"/>
        </w:tabs>
        <w:spacing w:line="276" w:lineRule="auto"/>
        <w:rPr>
          <w:rFonts w:ascii="Times New Roman" w:hAnsi="Times New Roman" w:cs="Times New Roman"/>
        </w:rPr>
      </w:pPr>
    </w:p>
    <w:p w:rsidR="00ED1464" w:rsidRDefault="00860A8D" w:rsidP="00860A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A694C8" wp14:editId="1EA6B4B2">
            <wp:extent cx="3312994" cy="1600200"/>
            <wp:effectExtent l="0" t="0" r="0" b="0"/>
            <wp:docPr id="1" name="Рисунок 1" descr="C:\Users\User\Desktop\удалить\555\ПЕЧАТЬ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алить\555\ПЕЧАТЬ\+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65" cy="16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64" w:rsidRDefault="00ED1464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CA" w:rsidRPr="001323F6" w:rsidRDefault="00D35895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F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5895" w:rsidRPr="001323F6" w:rsidRDefault="00E92ECA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F6">
        <w:rPr>
          <w:rFonts w:ascii="Times New Roman" w:hAnsi="Times New Roman" w:cs="Times New Roman"/>
          <w:b/>
          <w:sz w:val="28"/>
          <w:szCs w:val="28"/>
        </w:rPr>
        <w:t>по  устранению  недостатков,  выявленных  в  ходе  независимой  оценки  качества  (НОКО)</w:t>
      </w:r>
    </w:p>
    <w:p w:rsidR="00D35895" w:rsidRPr="001323F6" w:rsidRDefault="00E92ECA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3F6">
        <w:rPr>
          <w:rFonts w:ascii="Times New Roman" w:hAnsi="Times New Roman" w:cs="Times New Roman"/>
          <w:b/>
          <w:sz w:val="28"/>
          <w:szCs w:val="28"/>
        </w:rPr>
        <w:t>условий  осуществления</w:t>
      </w:r>
      <w:proofErr w:type="gramEnd"/>
      <w:r w:rsidRPr="001323F6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  организации, осуществляющими</w:t>
      </w:r>
    </w:p>
    <w:p w:rsidR="00963349" w:rsidRPr="001323F6" w:rsidRDefault="00E92ECA" w:rsidP="00963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F6">
        <w:rPr>
          <w:rFonts w:ascii="Times New Roman" w:hAnsi="Times New Roman" w:cs="Times New Roman"/>
          <w:b/>
          <w:sz w:val="28"/>
          <w:szCs w:val="28"/>
        </w:rPr>
        <w:t>образовательную   деятельность  МБОУ «</w:t>
      </w:r>
      <w:proofErr w:type="spellStart"/>
      <w:r w:rsidRPr="001323F6">
        <w:rPr>
          <w:rFonts w:ascii="Times New Roman" w:hAnsi="Times New Roman" w:cs="Times New Roman"/>
          <w:b/>
          <w:sz w:val="28"/>
          <w:szCs w:val="28"/>
        </w:rPr>
        <w:t>Джагларгинская</w:t>
      </w:r>
      <w:proofErr w:type="spellEnd"/>
      <w:r w:rsidRPr="001323F6">
        <w:rPr>
          <w:rFonts w:ascii="Times New Roman" w:hAnsi="Times New Roman" w:cs="Times New Roman"/>
          <w:b/>
          <w:sz w:val="28"/>
          <w:szCs w:val="28"/>
        </w:rPr>
        <w:t xml:space="preserve">  СШ» на  2022 год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3096"/>
        <w:gridCol w:w="3748"/>
        <w:gridCol w:w="1546"/>
        <w:gridCol w:w="2145"/>
        <w:gridCol w:w="2478"/>
        <w:gridCol w:w="1872"/>
      </w:tblGrid>
      <w:tr w:rsidR="00F773CB" w:rsidRPr="00245389" w:rsidTr="00063E2C">
        <w:trPr>
          <w:trHeight w:val="678"/>
        </w:trPr>
        <w:tc>
          <w:tcPr>
            <w:tcW w:w="3096" w:type="dxa"/>
            <w:vMerge w:val="restart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 в  ходе  независимой  оценки  качества  условий  оказания  услуг  организацией</w:t>
            </w:r>
          </w:p>
        </w:tc>
        <w:tc>
          <w:tcPr>
            <w:tcW w:w="3748" w:type="dxa"/>
            <w:vMerge w:val="restart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Наименования  мероприятия  по  устранению  недостатков,  выявленных в  ходе  независимой  оценки  качества  условий  оказания услуг  организацией</w:t>
            </w:r>
          </w:p>
        </w:tc>
        <w:tc>
          <w:tcPr>
            <w:tcW w:w="1546" w:type="dxa"/>
            <w:vMerge w:val="restart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Плановый  срок  реализации  мероприятия</w:t>
            </w:r>
          </w:p>
        </w:tc>
        <w:tc>
          <w:tcPr>
            <w:tcW w:w="2145" w:type="dxa"/>
            <w:vMerge w:val="restart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 (с  указанием фамилии, имени, отчества и должности)</w:t>
            </w:r>
          </w:p>
        </w:tc>
        <w:tc>
          <w:tcPr>
            <w:tcW w:w="4350" w:type="dxa"/>
            <w:gridSpan w:val="2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Сведения  о  ходе  реализации  мероприятии</w:t>
            </w:r>
          </w:p>
        </w:tc>
      </w:tr>
      <w:tr w:rsidR="00F773CB" w:rsidRPr="00245389" w:rsidTr="00063E2C">
        <w:trPr>
          <w:trHeight w:val="1280"/>
        </w:trPr>
        <w:tc>
          <w:tcPr>
            <w:tcW w:w="3096" w:type="dxa"/>
            <w:vMerge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F773CB" w:rsidRPr="00245389" w:rsidRDefault="00063E2C" w:rsidP="0006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 меры  по </w:t>
            </w:r>
            <w:r w:rsidR="00F773CB" w:rsidRPr="00245389">
              <w:rPr>
                <w:rFonts w:ascii="Times New Roman" w:hAnsi="Times New Roman" w:cs="Times New Roman"/>
                <w:sz w:val="24"/>
                <w:szCs w:val="24"/>
              </w:rPr>
              <w:t>устранению  выявленных  недостатков</w:t>
            </w:r>
          </w:p>
        </w:tc>
        <w:tc>
          <w:tcPr>
            <w:tcW w:w="1872" w:type="dxa"/>
          </w:tcPr>
          <w:p w:rsidR="00F773CB" w:rsidRPr="00245389" w:rsidRDefault="00F773CB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фактический  срок  реализации</w:t>
            </w:r>
          </w:p>
        </w:tc>
      </w:tr>
      <w:tr w:rsidR="00F773CB" w:rsidRPr="00245389" w:rsidTr="00F773CB">
        <w:trPr>
          <w:trHeight w:val="399"/>
        </w:trPr>
        <w:tc>
          <w:tcPr>
            <w:tcW w:w="14885" w:type="dxa"/>
            <w:gridSpan w:val="6"/>
            <w:shd w:val="clear" w:color="auto" w:fill="BDD6EE" w:themeFill="accent1" w:themeFillTint="66"/>
          </w:tcPr>
          <w:p w:rsidR="00F773CB" w:rsidRPr="00086A11" w:rsidRDefault="00F773CB" w:rsidP="00560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11">
              <w:rPr>
                <w:rFonts w:ascii="Times New Roman" w:hAnsi="Times New Roman" w:cs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  <w:bookmarkStart w:id="0" w:name="_GoBack"/>
            <w:bookmarkEnd w:id="0"/>
          </w:p>
        </w:tc>
      </w:tr>
      <w:tr w:rsidR="006A0E0A" w:rsidRPr="00245389" w:rsidTr="00063E2C">
        <w:trPr>
          <w:trHeight w:val="550"/>
        </w:trPr>
        <w:tc>
          <w:tcPr>
            <w:tcW w:w="3096" w:type="dxa"/>
            <w:shd w:val="clear" w:color="auto" w:fill="FFFFFF" w:themeFill="background1"/>
          </w:tcPr>
          <w:p w:rsidR="006A0E0A" w:rsidRPr="00522DBF" w:rsidRDefault="006A0E0A" w:rsidP="007B09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</w:tcPr>
          <w:p w:rsidR="006A0E0A" w:rsidRPr="00FD4E53" w:rsidRDefault="006A0E0A" w:rsidP="006A0E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6A0E0A" w:rsidRPr="0004442E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E0A" w:rsidRPr="00245389" w:rsidTr="00063E2C">
        <w:trPr>
          <w:trHeight w:val="550"/>
        </w:trPr>
        <w:tc>
          <w:tcPr>
            <w:tcW w:w="3096" w:type="dxa"/>
            <w:shd w:val="clear" w:color="auto" w:fill="FFFFFF" w:themeFill="background1"/>
          </w:tcPr>
          <w:p w:rsidR="006A0E0A" w:rsidRPr="00522DBF" w:rsidRDefault="006A0E0A" w:rsidP="007B09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</w:tcPr>
          <w:p w:rsidR="006A0E0A" w:rsidRPr="00FD4E53" w:rsidRDefault="006A0E0A" w:rsidP="006A0E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6A0E0A" w:rsidRPr="0004442E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BF" w:rsidRPr="00245389" w:rsidTr="00063E2C">
        <w:trPr>
          <w:trHeight w:val="267"/>
        </w:trPr>
        <w:tc>
          <w:tcPr>
            <w:tcW w:w="3096" w:type="dxa"/>
            <w:shd w:val="clear" w:color="auto" w:fill="FFFFFF" w:themeFill="background1"/>
          </w:tcPr>
          <w:p w:rsidR="00522DBF" w:rsidRPr="006A0E0A" w:rsidRDefault="00522DBF" w:rsidP="006A0E0A"/>
        </w:tc>
        <w:tc>
          <w:tcPr>
            <w:tcW w:w="3748" w:type="dxa"/>
          </w:tcPr>
          <w:p w:rsidR="00522DBF" w:rsidRDefault="00522DBF" w:rsidP="006A0E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</w:tcPr>
          <w:p w:rsidR="00522DBF" w:rsidRDefault="00522DBF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22DBF" w:rsidRDefault="00522DBF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522DBF" w:rsidRPr="0004442E" w:rsidRDefault="00522DBF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</w:tcPr>
          <w:p w:rsidR="00522DBF" w:rsidRDefault="00522DBF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E0A" w:rsidRPr="00245389" w:rsidTr="00063E2C">
        <w:trPr>
          <w:trHeight w:val="550"/>
        </w:trPr>
        <w:tc>
          <w:tcPr>
            <w:tcW w:w="3096" w:type="dxa"/>
          </w:tcPr>
          <w:p w:rsidR="006A0E0A" w:rsidRPr="006B6CA3" w:rsidRDefault="00007AA3" w:rsidP="006A0E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="006A0E0A" w:rsidRPr="006B6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проводить работу с получателями </w:t>
            </w:r>
            <w:r w:rsidR="006A0E0A" w:rsidRPr="006B6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услуг/законными представителями о возможности получения интересующей информации на сайте образовательной организации.</w:t>
            </w:r>
          </w:p>
        </w:tc>
        <w:tc>
          <w:tcPr>
            <w:tcW w:w="3748" w:type="dxa"/>
          </w:tcPr>
          <w:p w:rsidR="006A0E0A" w:rsidRPr="00FD4E53" w:rsidRDefault="006A0E0A" w:rsidP="006A0E0A">
            <w:pPr>
              <w:rPr>
                <w:rFonts w:ascii="Times New Roman" w:hAnsi="Times New Roman" w:cs="Times New Roman"/>
                <w:sz w:val="24"/>
              </w:rPr>
            </w:pPr>
            <w:r w:rsidRPr="00FD4E53">
              <w:rPr>
                <w:rFonts w:ascii="Times New Roman" w:hAnsi="Times New Roman" w:cs="Times New Roman"/>
                <w:sz w:val="24"/>
              </w:rPr>
              <w:lastRenderedPageBreak/>
              <w:t xml:space="preserve">Обеспечить наличие и функционирование на официальном сайте </w:t>
            </w:r>
            <w:r w:rsidRPr="00FD4E53">
              <w:rPr>
                <w:rFonts w:ascii="Times New Roman" w:hAnsi="Times New Roman" w:cs="Times New Roman"/>
                <w:sz w:val="24"/>
              </w:rPr>
              <w:lastRenderedPageBreak/>
              <w:t>образовательной организации информации о дистанционных способах взаимодействия с получателями услуг.</w:t>
            </w:r>
          </w:p>
          <w:p w:rsidR="006A0E0A" w:rsidRPr="00C7217F" w:rsidRDefault="006A0E0A" w:rsidP="006A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E53">
              <w:rPr>
                <w:rFonts w:ascii="Times New Roman" w:hAnsi="Times New Roman" w:cs="Times New Roman"/>
                <w:sz w:val="24"/>
              </w:rPr>
              <w:t xml:space="preserve"> Довести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E53">
              <w:rPr>
                <w:rFonts w:ascii="Times New Roman" w:hAnsi="Times New Roman" w:cs="Times New Roman"/>
                <w:sz w:val="24"/>
              </w:rPr>
              <w:t>до  сведения  получателей   образовательных  услуг  информацию  о  возможных  способах  взаимодействия  по телефону, электронной  почте,  с  помощью  электронных  сервисов.</w:t>
            </w:r>
          </w:p>
        </w:tc>
        <w:tc>
          <w:tcPr>
            <w:tcW w:w="1546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0A" w:rsidRPr="00245389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01.06. 2022г </w:t>
            </w:r>
          </w:p>
        </w:tc>
        <w:tc>
          <w:tcPr>
            <w:tcW w:w="2145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A73" w:rsidRDefault="00596A73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ИКТ  </w:t>
            </w:r>
          </w:p>
          <w:p w:rsidR="006A0E0A" w:rsidRPr="00245389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2478" w:type="dxa"/>
          </w:tcPr>
          <w:p w:rsidR="006A0E0A" w:rsidRPr="0004442E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</w:tcPr>
          <w:p w:rsidR="006A0E0A" w:rsidRDefault="006A0E0A" w:rsidP="006A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E0A" w:rsidRPr="00245389" w:rsidTr="00F773CB">
        <w:trPr>
          <w:trHeight w:val="364"/>
        </w:trPr>
        <w:tc>
          <w:tcPr>
            <w:tcW w:w="14885" w:type="dxa"/>
            <w:gridSpan w:val="6"/>
            <w:shd w:val="clear" w:color="auto" w:fill="BDD6EE" w:themeFill="accent1" w:themeFillTint="66"/>
          </w:tcPr>
          <w:p w:rsidR="006A0E0A" w:rsidRPr="00086A11" w:rsidRDefault="006A0E0A" w:rsidP="006A0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2.Комфортность условий предоставления услуг</w:t>
            </w:r>
          </w:p>
        </w:tc>
      </w:tr>
      <w:tr w:rsidR="002870AA" w:rsidRPr="00245389" w:rsidTr="00063E2C">
        <w:trPr>
          <w:trHeight w:val="289"/>
        </w:trPr>
        <w:tc>
          <w:tcPr>
            <w:tcW w:w="3096" w:type="dxa"/>
          </w:tcPr>
          <w:p w:rsidR="002870AA" w:rsidRPr="00245389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возможность оборудования санитарно-гигиенического помещения внутри образовательной организации</w:t>
            </w:r>
          </w:p>
        </w:tc>
        <w:tc>
          <w:tcPr>
            <w:tcW w:w="3748" w:type="dxa"/>
          </w:tcPr>
          <w:p w:rsidR="002870AA" w:rsidRDefault="002870AA" w:rsidP="0028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  <w:proofErr w:type="gramEnd"/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санитарно-гигиенического помещения внутри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рассматривается в проекте новой школы до 2026 года.</w:t>
            </w:r>
          </w:p>
          <w:p w:rsidR="002870AA" w:rsidRPr="00245389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обеспечены горячей и холодной водой и удовлетворяют потребность школы</w:t>
            </w:r>
          </w:p>
        </w:tc>
        <w:tc>
          <w:tcPr>
            <w:tcW w:w="1546" w:type="dxa"/>
          </w:tcPr>
          <w:p w:rsidR="002870AA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0AA" w:rsidRPr="00245389" w:rsidRDefault="002870AA" w:rsidP="0028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145" w:type="dxa"/>
          </w:tcPr>
          <w:p w:rsidR="002870AA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М.У.Муслимова</w:t>
            </w:r>
            <w:proofErr w:type="spellEnd"/>
          </w:p>
          <w:p w:rsidR="002870AA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0AA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2870AA" w:rsidRPr="00245389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2870AA" w:rsidRPr="00245389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870AA" w:rsidRPr="00245389" w:rsidRDefault="002870AA" w:rsidP="0028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7D" w:rsidRPr="00245389" w:rsidTr="00F773CB">
        <w:trPr>
          <w:trHeight w:val="289"/>
        </w:trPr>
        <w:tc>
          <w:tcPr>
            <w:tcW w:w="14885" w:type="dxa"/>
            <w:gridSpan w:val="6"/>
            <w:shd w:val="clear" w:color="auto" w:fill="BDD6EE" w:themeFill="accent1" w:themeFillTint="66"/>
          </w:tcPr>
          <w:p w:rsidR="00D07B7D" w:rsidRPr="006056D0" w:rsidRDefault="00D07B7D" w:rsidP="00D07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3.Доступность услуг для инвалидов</w:t>
            </w:r>
          </w:p>
        </w:tc>
      </w:tr>
      <w:tr w:rsidR="00431218" w:rsidRPr="00245389" w:rsidTr="00063E2C">
        <w:trPr>
          <w:trHeight w:val="289"/>
        </w:trPr>
        <w:tc>
          <w:tcPr>
            <w:tcW w:w="3096" w:type="dxa"/>
          </w:tcPr>
          <w:p w:rsidR="00431218" w:rsidRPr="00C90CB9" w:rsidRDefault="00431218" w:rsidP="004312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C9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наличие с доступность специально оборудованных санитарно-гигиенических помещений:</w:t>
            </w:r>
          </w:p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оснастить санузлы и уборные специализированными опорными поручнями, кнопками вызова персонала образовательной организации, специализированными крючками для размещения опорных приспособлений  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(тростей, костылей)</w:t>
            </w:r>
          </w:p>
        </w:tc>
        <w:tc>
          <w:tcPr>
            <w:tcW w:w="3748" w:type="dxa"/>
          </w:tcPr>
          <w:p w:rsidR="00431218" w:rsidRPr="00180592" w:rsidRDefault="00431218" w:rsidP="00562AF0">
            <w:pPr>
              <w:rPr>
                <w:rFonts w:ascii="Calibri" w:hAnsi="Calibri" w:cs="Times New Roman"/>
              </w:rPr>
            </w:pPr>
            <w:r w:rsidRPr="00180592">
              <w:rPr>
                <w:rFonts w:ascii="Times New Roman" w:hAnsi="Times New Roman" w:cs="Times New Roman"/>
                <w:sz w:val="24"/>
              </w:rPr>
              <w:lastRenderedPageBreak/>
              <w:t>Обеспечить наличие с доступность специально оборудованных санитарно-гигиенических помещений:</w:t>
            </w:r>
          </w:p>
          <w:p w:rsidR="00431218" w:rsidRPr="00180592" w:rsidRDefault="00431218" w:rsidP="00562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- оснастить санузлы и уборные специализированными опорными поручнями, кнопками вызова персонала образователь</w:t>
            </w:r>
            <w:r w:rsidR="009775D0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организации,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специализированными крючками для размещения опорных приспособлений  (тростей, костылей)</w:t>
            </w:r>
          </w:p>
        </w:tc>
        <w:tc>
          <w:tcPr>
            <w:tcW w:w="1546" w:type="dxa"/>
          </w:tcPr>
          <w:p w:rsidR="00431218" w:rsidRPr="00180592" w:rsidRDefault="00431218" w:rsidP="0043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</w:tc>
        <w:tc>
          <w:tcPr>
            <w:tcW w:w="2145" w:type="dxa"/>
          </w:tcPr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М.У.Муслимова</w:t>
            </w:r>
            <w:proofErr w:type="spellEnd"/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18" w:rsidRPr="00245389" w:rsidTr="00063E2C">
        <w:trPr>
          <w:trHeight w:val="289"/>
        </w:trPr>
        <w:tc>
          <w:tcPr>
            <w:tcW w:w="3096" w:type="dxa"/>
          </w:tcPr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3.2 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3748" w:type="dxa"/>
          </w:tcPr>
          <w:p w:rsidR="00431218" w:rsidRPr="00180592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1546" w:type="dxa"/>
          </w:tcPr>
          <w:p w:rsidR="00431218" w:rsidRPr="00180592" w:rsidRDefault="00431218" w:rsidP="0043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45" w:type="dxa"/>
          </w:tcPr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М.У.Муслимова</w:t>
            </w:r>
            <w:proofErr w:type="spellEnd"/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18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31218" w:rsidRPr="00245389" w:rsidRDefault="00431218" w:rsidP="0043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7D" w:rsidRPr="00245389" w:rsidTr="00B05E62">
        <w:trPr>
          <w:trHeight w:val="289"/>
        </w:trPr>
        <w:tc>
          <w:tcPr>
            <w:tcW w:w="14885" w:type="dxa"/>
            <w:gridSpan w:val="6"/>
            <w:shd w:val="clear" w:color="auto" w:fill="BDD6EE" w:themeFill="accent1" w:themeFillTint="66"/>
          </w:tcPr>
          <w:p w:rsidR="00D07B7D" w:rsidRPr="00245389" w:rsidRDefault="00D07B7D" w:rsidP="00D0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05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811F2D" w:rsidRPr="00245389" w:rsidTr="00063E2C">
        <w:trPr>
          <w:trHeight w:val="289"/>
        </w:trPr>
        <w:tc>
          <w:tcPr>
            <w:tcW w:w="3096" w:type="dxa"/>
          </w:tcPr>
          <w:p w:rsidR="00811F2D" w:rsidRPr="00CD590F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3748" w:type="dxa"/>
          </w:tcPr>
          <w:p w:rsidR="00811F2D" w:rsidRPr="00CD590F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воспитательной работы, в рамках которой предусмотрены мероприятия </w:t>
            </w:r>
            <w:proofErr w:type="gramStart"/>
            <w:r w:rsidRPr="00DB55BE"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 вежливого и бережного отношения к ученикам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Продолжить</w:t>
            </w:r>
            <w:r w:rsidR="0056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2A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 w:rsidR="0056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CD590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</w:t>
            </w:r>
            <w:r w:rsidR="0056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доброжелательности</w:t>
            </w:r>
          </w:p>
          <w:p w:rsidR="00811F2D" w:rsidRPr="00CD590F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вежливости работников путем</w:t>
            </w:r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562A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практикумов,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инструктажей с 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01.09.2022г</w:t>
            </w:r>
          </w:p>
        </w:tc>
        <w:tc>
          <w:tcPr>
            <w:tcW w:w="2145" w:type="dxa"/>
          </w:tcPr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М.У.Муслимова</w:t>
            </w:r>
            <w:proofErr w:type="spellEnd"/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F2D" w:rsidRPr="00245389" w:rsidTr="00F773CB">
        <w:trPr>
          <w:trHeight w:val="289"/>
        </w:trPr>
        <w:tc>
          <w:tcPr>
            <w:tcW w:w="14885" w:type="dxa"/>
            <w:gridSpan w:val="6"/>
            <w:shd w:val="clear" w:color="auto" w:fill="BDD6EE" w:themeFill="accent1" w:themeFillTint="66"/>
          </w:tcPr>
          <w:p w:rsidR="00811F2D" w:rsidRPr="006056D0" w:rsidRDefault="00811F2D" w:rsidP="0081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616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811F2D" w:rsidRPr="00245389" w:rsidTr="00063E2C">
        <w:trPr>
          <w:trHeight w:val="1170"/>
        </w:trPr>
        <w:tc>
          <w:tcPr>
            <w:tcW w:w="3096" w:type="dxa"/>
          </w:tcPr>
          <w:p w:rsidR="00811F2D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 обучение детей в одну смену. </w:t>
            </w:r>
          </w:p>
          <w:p w:rsidR="00811F2D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811F2D" w:rsidRPr="003A4CE1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обучения в одну смену будет  </w:t>
            </w:r>
            <w:r w:rsidRPr="00FC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решаться  с  учетом 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 организации.</w:t>
            </w:r>
          </w:p>
        </w:tc>
        <w:tc>
          <w:tcPr>
            <w:tcW w:w="1546" w:type="dxa"/>
          </w:tcPr>
          <w:p w:rsidR="00811F2D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F2D" w:rsidRPr="00245389" w:rsidRDefault="00811F2D" w:rsidP="0081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1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7CC1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vMerge w:val="restart"/>
          </w:tcPr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М.У.Муслимова</w:t>
            </w:r>
            <w:proofErr w:type="spellEnd"/>
          </w:p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F2D" w:rsidRPr="00245389" w:rsidTr="00063E2C">
        <w:trPr>
          <w:trHeight w:val="557"/>
        </w:trPr>
        <w:tc>
          <w:tcPr>
            <w:tcW w:w="3096" w:type="dxa"/>
          </w:tcPr>
          <w:p w:rsidR="00811F2D" w:rsidRPr="00245389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дом для приезжих преподавателей</w:t>
            </w:r>
          </w:p>
        </w:tc>
        <w:tc>
          <w:tcPr>
            <w:tcW w:w="3748" w:type="dxa"/>
          </w:tcPr>
          <w:p w:rsidR="00811F2D" w:rsidRPr="00FC0711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 организация  распол</w:t>
            </w:r>
            <w:r w:rsidR="0097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агает необходимым  количеством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квалифицированных  педагогических  работников  и  необходимости в привлечении  работников извне нет</w:t>
            </w:r>
          </w:p>
        </w:tc>
        <w:tc>
          <w:tcPr>
            <w:tcW w:w="1546" w:type="dxa"/>
          </w:tcPr>
          <w:p w:rsidR="00811F2D" w:rsidRDefault="00811F2D" w:rsidP="00811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:rsidR="00811F2D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811F2D" w:rsidRPr="00245389" w:rsidRDefault="00811F2D" w:rsidP="0081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ECA" w:rsidRPr="00E92ECA" w:rsidRDefault="00E92ECA">
      <w:pPr>
        <w:rPr>
          <w:rFonts w:ascii="Times New Roman" w:hAnsi="Times New Roman" w:cs="Times New Roman"/>
          <w:sz w:val="28"/>
          <w:szCs w:val="28"/>
        </w:rPr>
      </w:pPr>
    </w:p>
    <w:sectPr w:rsidR="00E92ECA" w:rsidRPr="00E92ECA" w:rsidSect="00D358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287"/>
    <w:rsid w:val="00007AA3"/>
    <w:rsid w:val="00014FD8"/>
    <w:rsid w:val="000260AD"/>
    <w:rsid w:val="0004442E"/>
    <w:rsid w:val="00055287"/>
    <w:rsid w:val="00063E2C"/>
    <w:rsid w:val="00086A11"/>
    <w:rsid w:val="000967F9"/>
    <w:rsid w:val="000B05A7"/>
    <w:rsid w:val="000D404F"/>
    <w:rsid w:val="00115F9E"/>
    <w:rsid w:val="00124D37"/>
    <w:rsid w:val="001323F6"/>
    <w:rsid w:val="0013737A"/>
    <w:rsid w:val="0014431E"/>
    <w:rsid w:val="0019634E"/>
    <w:rsid w:val="001B4632"/>
    <w:rsid w:val="001C0DF5"/>
    <w:rsid w:val="001D79E4"/>
    <w:rsid w:val="001E3CF1"/>
    <w:rsid w:val="00205BE9"/>
    <w:rsid w:val="00222DC4"/>
    <w:rsid w:val="00245389"/>
    <w:rsid w:val="00252D9B"/>
    <w:rsid w:val="0026720E"/>
    <w:rsid w:val="00272490"/>
    <w:rsid w:val="00275107"/>
    <w:rsid w:val="0028704B"/>
    <w:rsid w:val="002870AA"/>
    <w:rsid w:val="002C29FF"/>
    <w:rsid w:val="002D09C3"/>
    <w:rsid w:val="002E0770"/>
    <w:rsid w:val="002E2177"/>
    <w:rsid w:val="0030301B"/>
    <w:rsid w:val="00305AAF"/>
    <w:rsid w:val="00313B2C"/>
    <w:rsid w:val="0035649B"/>
    <w:rsid w:val="00385D9E"/>
    <w:rsid w:val="003A4CE1"/>
    <w:rsid w:val="003B75FB"/>
    <w:rsid w:val="003D313F"/>
    <w:rsid w:val="00431218"/>
    <w:rsid w:val="0044739A"/>
    <w:rsid w:val="00460538"/>
    <w:rsid w:val="00492254"/>
    <w:rsid w:val="004A28C2"/>
    <w:rsid w:val="004B4966"/>
    <w:rsid w:val="004F16BF"/>
    <w:rsid w:val="004F4F12"/>
    <w:rsid w:val="00522DBF"/>
    <w:rsid w:val="005251C4"/>
    <w:rsid w:val="00560E37"/>
    <w:rsid w:val="00562AF0"/>
    <w:rsid w:val="00583EAE"/>
    <w:rsid w:val="00596A73"/>
    <w:rsid w:val="005B4380"/>
    <w:rsid w:val="005D105F"/>
    <w:rsid w:val="005D405E"/>
    <w:rsid w:val="005F766C"/>
    <w:rsid w:val="006056D0"/>
    <w:rsid w:val="00610F98"/>
    <w:rsid w:val="00616BC2"/>
    <w:rsid w:val="0064263C"/>
    <w:rsid w:val="00687753"/>
    <w:rsid w:val="006A0E0A"/>
    <w:rsid w:val="006B07F6"/>
    <w:rsid w:val="006B6CA3"/>
    <w:rsid w:val="007163DF"/>
    <w:rsid w:val="00722DFC"/>
    <w:rsid w:val="00735617"/>
    <w:rsid w:val="007557C6"/>
    <w:rsid w:val="00786B7E"/>
    <w:rsid w:val="00792D0A"/>
    <w:rsid w:val="007B09A4"/>
    <w:rsid w:val="007B1E8A"/>
    <w:rsid w:val="00802A65"/>
    <w:rsid w:val="00811F2D"/>
    <w:rsid w:val="00816F03"/>
    <w:rsid w:val="0082426B"/>
    <w:rsid w:val="00860A8D"/>
    <w:rsid w:val="008767CC"/>
    <w:rsid w:val="008D5FBF"/>
    <w:rsid w:val="00904D20"/>
    <w:rsid w:val="00905DCE"/>
    <w:rsid w:val="009118AF"/>
    <w:rsid w:val="00921B52"/>
    <w:rsid w:val="00943F24"/>
    <w:rsid w:val="00963349"/>
    <w:rsid w:val="00965D13"/>
    <w:rsid w:val="00971B02"/>
    <w:rsid w:val="009775D0"/>
    <w:rsid w:val="009A50DD"/>
    <w:rsid w:val="009C2076"/>
    <w:rsid w:val="009D4A7C"/>
    <w:rsid w:val="00A202B7"/>
    <w:rsid w:val="00A278C4"/>
    <w:rsid w:val="00A74699"/>
    <w:rsid w:val="00A76974"/>
    <w:rsid w:val="00A94FCB"/>
    <w:rsid w:val="00AA4828"/>
    <w:rsid w:val="00AC7354"/>
    <w:rsid w:val="00AF6F22"/>
    <w:rsid w:val="00B05E62"/>
    <w:rsid w:val="00B34CF6"/>
    <w:rsid w:val="00B34E60"/>
    <w:rsid w:val="00B46B33"/>
    <w:rsid w:val="00B47CC1"/>
    <w:rsid w:val="00B765BD"/>
    <w:rsid w:val="00B85059"/>
    <w:rsid w:val="00B90B26"/>
    <w:rsid w:val="00BB4B1C"/>
    <w:rsid w:val="00C20F96"/>
    <w:rsid w:val="00C332B6"/>
    <w:rsid w:val="00C35947"/>
    <w:rsid w:val="00C40860"/>
    <w:rsid w:val="00C51440"/>
    <w:rsid w:val="00C7217F"/>
    <w:rsid w:val="00C86EB5"/>
    <w:rsid w:val="00C90703"/>
    <w:rsid w:val="00C90CB9"/>
    <w:rsid w:val="00C93666"/>
    <w:rsid w:val="00CB5277"/>
    <w:rsid w:val="00CC1B97"/>
    <w:rsid w:val="00D027C5"/>
    <w:rsid w:val="00D07B7D"/>
    <w:rsid w:val="00D1014F"/>
    <w:rsid w:val="00D263E9"/>
    <w:rsid w:val="00D35895"/>
    <w:rsid w:val="00D840ED"/>
    <w:rsid w:val="00DA4383"/>
    <w:rsid w:val="00DB7669"/>
    <w:rsid w:val="00DF4600"/>
    <w:rsid w:val="00E0441E"/>
    <w:rsid w:val="00E37202"/>
    <w:rsid w:val="00E44D04"/>
    <w:rsid w:val="00E92ECA"/>
    <w:rsid w:val="00E95400"/>
    <w:rsid w:val="00EB3695"/>
    <w:rsid w:val="00EC2C0B"/>
    <w:rsid w:val="00EC6776"/>
    <w:rsid w:val="00ED1464"/>
    <w:rsid w:val="00ED332B"/>
    <w:rsid w:val="00EE2746"/>
    <w:rsid w:val="00EF186B"/>
    <w:rsid w:val="00EF427B"/>
    <w:rsid w:val="00F0115D"/>
    <w:rsid w:val="00F54A21"/>
    <w:rsid w:val="00F54B3A"/>
    <w:rsid w:val="00F773CB"/>
    <w:rsid w:val="00F8256B"/>
    <w:rsid w:val="00FB148A"/>
    <w:rsid w:val="00FC0711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807D"/>
  <w15:docId w15:val="{311B1C8F-5A0A-40E9-8565-3E7937B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9</cp:revision>
  <cp:lastPrinted>2022-04-13T14:52:00Z</cp:lastPrinted>
  <dcterms:created xsi:type="dcterms:W3CDTF">2022-04-12T08:32:00Z</dcterms:created>
  <dcterms:modified xsi:type="dcterms:W3CDTF">2022-06-09T05:54:00Z</dcterms:modified>
</cp:coreProperties>
</file>